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06C" w:rsidRDefault="00EC206C" w:rsidP="00EC206C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00075" cy="638175"/>
            <wp:effectExtent l="19050" t="0" r="9525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06C" w:rsidRPr="00EC206C" w:rsidRDefault="00EC206C" w:rsidP="00EC206C">
      <w:pPr>
        <w:pStyle w:val="2"/>
        <w:spacing w:line="360" w:lineRule="auto"/>
        <w:rPr>
          <w:b w:val="0"/>
          <w:bCs/>
          <w:sz w:val="32"/>
        </w:rPr>
      </w:pPr>
      <w:r w:rsidRPr="00EC206C">
        <w:rPr>
          <w:b w:val="0"/>
          <w:bCs/>
          <w:sz w:val="32"/>
        </w:rPr>
        <w:t>РОСТОВСКАЯ ОБЛАСТЬ</w:t>
      </w:r>
    </w:p>
    <w:p w:rsidR="00EC206C" w:rsidRPr="00EC206C" w:rsidRDefault="00EC206C" w:rsidP="00EC206C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EC206C">
        <w:rPr>
          <w:rFonts w:ascii="Times New Roman" w:hAnsi="Times New Roman" w:cs="Times New Roman"/>
          <w:spacing w:val="40"/>
          <w:sz w:val="28"/>
          <w:szCs w:val="28"/>
        </w:rPr>
        <w:t>СОБРАНИЕ ДЕПУТАТОВ МЯСНИКОВСКОГО РАЙОНА</w:t>
      </w:r>
    </w:p>
    <w:p w:rsidR="00EC206C" w:rsidRPr="00EC206C" w:rsidRDefault="00EC206C" w:rsidP="00EC206C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</w:rPr>
      </w:pPr>
      <w:r w:rsidRPr="00EC206C">
        <w:rPr>
          <w:rFonts w:ascii="Times New Roman" w:hAnsi="Times New Roman" w:cs="Times New Roman"/>
          <w:b w:val="0"/>
          <w:bCs w:val="0"/>
        </w:rPr>
        <w:t>РЕШЕНИЕ</w:t>
      </w:r>
    </w:p>
    <w:p w:rsidR="000E16E4" w:rsidRPr="00ED5D0E" w:rsidRDefault="000E16E4" w:rsidP="007926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16E4" w:rsidRPr="00ED5D0E" w:rsidRDefault="000E16E4" w:rsidP="00D734D6">
      <w:pPr>
        <w:spacing w:after="0" w:line="240" w:lineRule="auto"/>
        <w:ind w:right="4253"/>
        <w:jc w:val="both"/>
        <w:rPr>
          <w:rFonts w:ascii="Times New Roman" w:hAnsi="Times New Roman" w:cs="Times New Roman"/>
          <w:sz w:val="28"/>
          <w:szCs w:val="28"/>
        </w:rPr>
      </w:pPr>
      <w:r w:rsidRPr="00ED5D0E">
        <w:rPr>
          <w:rFonts w:ascii="Times New Roman" w:hAnsi="Times New Roman" w:cs="Times New Roman"/>
          <w:sz w:val="28"/>
          <w:szCs w:val="28"/>
        </w:rPr>
        <w:t>О внесении изменений в Решение Собрания депутатов от 14.11.2008 №</w:t>
      </w:r>
      <w:r w:rsidR="00D734D6">
        <w:rPr>
          <w:rFonts w:ascii="Times New Roman" w:hAnsi="Times New Roman" w:cs="Times New Roman"/>
          <w:sz w:val="28"/>
          <w:szCs w:val="28"/>
        </w:rPr>
        <w:t xml:space="preserve"> </w:t>
      </w:r>
      <w:r w:rsidRPr="00ED5D0E">
        <w:rPr>
          <w:rFonts w:ascii="Times New Roman" w:hAnsi="Times New Roman" w:cs="Times New Roman"/>
          <w:sz w:val="28"/>
          <w:szCs w:val="28"/>
        </w:rPr>
        <w:t>57 «О системе налогообложения в виде единого налога на вмененный доход для отдельных видов деятельности, осуществляемых на территории Мясниковского района»</w:t>
      </w:r>
    </w:p>
    <w:p w:rsidR="000E16E4" w:rsidRDefault="000E16E4" w:rsidP="00D734D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34D6" w:rsidRPr="00D734D6" w:rsidRDefault="00D734D6" w:rsidP="00D734D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34D6">
        <w:rPr>
          <w:rFonts w:ascii="Times New Roman" w:hAnsi="Times New Roman" w:cs="Times New Roman"/>
          <w:b/>
          <w:bCs/>
          <w:sz w:val="28"/>
          <w:szCs w:val="28"/>
        </w:rPr>
        <w:t xml:space="preserve">Принято Собранием депутатов </w:t>
      </w:r>
      <w:r w:rsidRPr="00D734D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734D6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D734D6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2</w:t>
      </w:r>
      <w:r>
        <w:rPr>
          <w:rFonts w:ascii="Times New Roman" w:hAnsi="Times New Roman" w:cs="Times New Roman"/>
          <w:b/>
          <w:bCs/>
          <w:sz w:val="28"/>
          <w:szCs w:val="28"/>
        </w:rPr>
        <w:t>2 февраля 2017</w:t>
      </w:r>
      <w:r w:rsidRPr="00D734D6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D734D6" w:rsidRPr="00ED5D0E" w:rsidRDefault="00D734D6" w:rsidP="007926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16E4" w:rsidRDefault="000E16E4" w:rsidP="00C0651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5D0E">
        <w:rPr>
          <w:rFonts w:ascii="Times New Roman" w:hAnsi="Times New Roman" w:cs="Times New Roman"/>
          <w:sz w:val="28"/>
          <w:szCs w:val="28"/>
        </w:rPr>
        <w:t>В целях приведения нормативных правовых актов Мясниковского района в соответствие с действующим законодательством Российской Федерации</w:t>
      </w:r>
      <w:r w:rsidR="00ED5D0E">
        <w:rPr>
          <w:rFonts w:ascii="Times New Roman" w:hAnsi="Times New Roman" w:cs="Times New Roman"/>
          <w:sz w:val="28"/>
          <w:szCs w:val="28"/>
        </w:rPr>
        <w:t xml:space="preserve">, руководствуясь положениями главы 26.3 «Система налогообложения в виде единого налога на вмененный доход для отдельных видов деятельности» Налогового кодекса Российской Федерации, </w:t>
      </w:r>
      <w:r w:rsidR="006E35AF">
        <w:rPr>
          <w:rFonts w:ascii="Times New Roman" w:hAnsi="Times New Roman" w:cs="Times New Roman"/>
          <w:sz w:val="28"/>
          <w:szCs w:val="28"/>
        </w:rPr>
        <w:t>Уставом муниципального образования «Мясниковский район»</w:t>
      </w:r>
      <w:r w:rsidR="0054279D">
        <w:rPr>
          <w:rFonts w:ascii="Times New Roman" w:hAnsi="Times New Roman" w:cs="Times New Roman"/>
          <w:sz w:val="28"/>
          <w:szCs w:val="28"/>
        </w:rPr>
        <w:t xml:space="preserve">, </w:t>
      </w:r>
      <w:r w:rsidR="00ED5D0E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54279D">
        <w:rPr>
          <w:rFonts w:ascii="Times New Roman" w:hAnsi="Times New Roman" w:cs="Times New Roman"/>
          <w:sz w:val="28"/>
          <w:szCs w:val="28"/>
        </w:rPr>
        <w:t>Мясниковского района ре</w:t>
      </w:r>
      <w:r w:rsidR="00ED5D0E">
        <w:rPr>
          <w:rFonts w:ascii="Times New Roman" w:hAnsi="Times New Roman" w:cs="Times New Roman"/>
          <w:sz w:val="28"/>
          <w:szCs w:val="28"/>
        </w:rPr>
        <w:t>шило:</w:t>
      </w:r>
    </w:p>
    <w:p w:rsidR="008436A5" w:rsidRDefault="008436A5" w:rsidP="00C065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Решение Собрания депутатов Мясниковского района </w:t>
      </w:r>
      <w:r w:rsidRPr="00ED5D0E">
        <w:rPr>
          <w:rFonts w:ascii="Times New Roman" w:hAnsi="Times New Roman" w:cs="Times New Roman"/>
          <w:sz w:val="28"/>
          <w:szCs w:val="28"/>
        </w:rPr>
        <w:t>от 14.11.2008 №57 «О системе налогообложения в виде единого налога на вмененный доход для отдельных видов деятельности, осуществляемых на территории Мясниковского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изменении:</w:t>
      </w:r>
    </w:p>
    <w:p w:rsidR="00ED5D0E" w:rsidRDefault="00ED5D0E" w:rsidP="00C06515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1 пункта 1 изложить в следующей редак</w:t>
      </w:r>
      <w:r w:rsidR="008436A5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ии</w:t>
      </w:r>
      <w:r w:rsidR="008436A5">
        <w:rPr>
          <w:rFonts w:ascii="Times New Roman" w:hAnsi="Times New Roman" w:cs="Times New Roman"/>
          <w:sz w:val="28"/>
          <w:szCs w:val="28"/>
        </w:rPr>
        <w:t>:</w:t>
      </w:r>
    </w:p>
    <w:p w:rsidR="008436A5" w:rsidRDefault="008436A5" w:rsidP="00C06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«1) Оказание бытовых услуг. Коды видов деятельности в соответствии с Общероссийским классификатором видов экономической деятельности и коды услуг в соответствии с Общероссийским классификатором продукции по видам экономической деятельности, относящихся к бытовым услугам, определяются Правительством Российской Федерации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8436A5" w:rsidRDefault="008436A5" w:rsidP="00C06515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436A5">
        <w:rPr>
          <w:rFonts w:ascii="Times New Roman" w:hAnsi="Times New Roman" w:cs="Times New Roman"/>
          <w:sz w:val="28"/>
          <w:szCs w:val="28"/>
        </w:rPr>
        <w:t xml:space="preserve">Пункт 1 приложения 1 к Решению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436A5" w:rsidRDefault="008436A5" w:rsidP="008436A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4"/>
        <w:tblW w:w="10208" w:type="dxa"/>
        <w:tblLayout w:type="fixed"/>
        <w:tblLook w:val="01E0"/>
      </w:tblPr>
      <w:tblGrid>
        <w:gridCol w:w="6708"/>
        <w:gridCol w:w="1900"/>
        <w:gridCol w:w="1600"/>
      </w:tblGrid>
      <w:tr w:rsidR="00EA2F55" w:rsidRPr="00764CE8" w:rsidTr="005D0024">
        <w:tc>
          <w:tcPr>
            <w:tcW w:w="6708" w:type="dxa"/>
            <w:vMerge w:val="restart"/>
          </w:tcPr>
          <w:p w:rsidR="00EA2F55" w:rsidRPr="00764CE8" w:rsidRDefault="00EA2F55" w:rsidP="005D0024">
            <w:pPr>
              <w:jc w:val="center"/>
            </w:pPr>
            <w:r w:rsidRPr="00764CE8">
              <w:t xml:space="preserve">Виды предпринимательской деятельности </w:t>
            </w:r>
          </w:p>
        </w:tc>
        <w:tc>
          <w:tcPr>
            <w:tcW w:w="3500" w:type="dxa"/>
            <w:gridSpan w:val="2"/>
          </w:tcPr>
          <w:p w:rsidR="00EA2F55" w:rsidRPr="00764CE8" w:rsidRDefault="00EA2F55" w:rsidP="005D0024">
            <w:pPr>
              <w:jc w:val="center"/>
            </w:pPr>
            <w:r w:rsidRPr="00764CE8">
              <w:t>Тип населенного пункта</w:t>
            </w:r>
          </w:p>
        </w:tc>
      </w:tr>
      <w:tr w:rsidR="00EA2F55" w:rsidRPr="00764CE8" w:rsidTr="005D0024">
        <w:tc>
          <w:tcPr>
            <w:tcW w:w="6708" w:type="dxa"/>
            <w:vMerge/>
          </w:tcPr>
          <w:p w:rsidR="00EA2F55" w:rsidRPr="00764CE8" w:rsidRDefault="00EA2F55" w:rsidP="005D0024">
            <w:pPr>
              <w:jc w:val="center"/>
            </w:pPr>
          </w:p>
        </w:tc>
        <w:tc>
          <w:tcPr>
            <w:tcW w:w="1900" w:type="dxa"/>
          </w:tcPr>
          <w:p w:rsidR="00EA2F55" w:rsidRPr="00764CE8" w:rsidRDefault="00EA2F55" w:rsidP="005D0024">
            <w:pPr>
              <w:ind w:hanging="8"/>
              <w:jc w:val="center"/>
            </w:pPr>
            <w:r w:rsidRPr="00764CE8">
              <w:t xml:space="preserve">Районный центр, ул. </w:t>
            </w:r>
            <w:proofErr w:type="spellStart"/>
            <w:r w:rsidRPr="00764CE8">
              <w:t>Большесальская</w:t>
            </w:r>
            <w:proofErr w:type="spellEnd"/>
            <w:r w:rsidRPr="00764CE8">
              <w:t xml:space="preserve"> с</w:t>
            </w:r>
            <w:proofErr w:type="gramStart"/>
            <w:r w:rsidRPr="00764CE8">
              <w:t>.К</w:t>
            </w:r>
            <w:proofErr w:type="gramEnd"/>
            <w:r w:rsidRPr="00764CE8">
              <w:t xml:space="preserve">рым, иные территории вне </w:t>
            </w:r>
            <w:r w:rsidRPr="00764CE8">
              <w:lastRenderedPageBreak/>
              <w:t>границ населенных пунктов</w:t>
            </w:r>
          </w:p>
        </w:tc>
        <w:tc>
          <w:tcPr>
            <w:tcW w:w="1600" w:type="dxa"/>
          </w:tcPr>
          <w:p w:rsidR="00EA2F55" w:rsidRPr="00764CE8" w:rsidRDefault="00EA2F55" w:rsidP="005D0024">
            <w:pPr>
              <w:jc w:val="center"/>
            </w:pPr>
            <w:r w:rsidRPr="00764CE8">
              <w:lastRenderedPageBreak/>
              <w:t>Сельские населенные пункты</w:t>
            </w:r>
          </w:p>
        </w:tc>
      </w:tr>
      <w:tr w:rsidR="00EA2F55" w:rsidRPr="00764CE8" w:rsidTr="005D0024">
        <w:tc>
          <w:tcPr>
            <w:tcW w:w="6708" w:type="dxa"/>
          </w:tcPr>
          <w:p w:rsidR="00EA2F55" w:rsidRPr="00764CE8" w:rsidRDefault="00EA2F55" w:rsidP="005D0024">
            <w:pPr>
              <w:jc w:val="both"/>
            </w:pPr>
            <w:r w:rsidRPr="00764CE8">
              <w:lastRenderedPageBreak/>
              <w:t>1.    Оказание бытовых услуг</w:t>
            </w:r>
            <w:proofErr w:type="gramStart"/>
            <w:r w:rsidRPr="00764CE8">
              <w:t xml:space="preserve">  (*)</w:t>
            </w:r>
            <w:proofErr w:type="gramEnd"/>
          </w:p>
        </w:tc>
        <w:tc>
          <w:tcPr>
            <w:tcW w:w="1900" w:type="dxa"/>
          </w:tcPr>
          <w:p w:rsidR="00EA2F55" w:rsidRPr="00764CE8" w:rsidRDefault="00EA2F55" w:rsidP="005D0024">
            <w:pPr>
              <w:jc w:val="center"/>
            </w:pPr>
          </w:p>
        </w:tc>
        <w:tc>
          <w:tcPr>
            <w:tcW w:w="1600" w:type="dxa"/>
          </w:tcPr>
          <w:p w:rsidR="00EA2F55" w:rsidRPr="00764CE8" w:rsidRDefault="00EA2F55" w:rsidP="005D0024">
            <w:pPr>
              <w:jc w:val="center"/>
            </w:pPr>
          </w:p>
        </w:tc>
      </w:tr>
      <w:tr w:rsidR="00EA2F55" w:rsidRPr="00764CE8" w:rsidTr="005D0024">
        <w:tc>
          <w:tcPr>
            <w:tcW w:w="6708" w:type="dxa"/>
          </w:tcPr>
          <w:p w:rsidR="00EA2F55" w:rsidRPr="00764CE8" w:rsidRDefault="00FE4BF2" w:rsidP="00BB67AD">
            <w:pPr>
              <w:jc w:val="both"/>
            </w:pPr>
            <w:r w:rsidRPr="00764CE8">
              <w:t xml:space="preserve">1.1. </w:t>
            </w:r>
            <w:r w:rsidR="00BB67AD" w:rsidRPr="00764CE8">
              <w:t>Изготовление ювелирных изделий и аналогичных изделий по индивидуальному заказу населения; р</w:t>
            </w:r>
            <w:r w:rsidR="00EA2F55" w:rsidRPr="00764CE8">
              <w:t>емонт ювелирных изделий</w:t>
            </w:r>
          </w:p>
        </w:tc>
        <w:tc>
          <w:tcPr>
            <w:tcW w:w="1900" w:type="dxa"/>
          </w:tcPr>
          <w:p w:rsidR="00EA2F55" w:rsidRPr="00764CE8" w:rsidRDefault="00EA2F55" w:rsidP="00C42B0E">
            <w:pPr>
              <w:jc w:val="center"/>
            </w:pPr>
            <w:r w:rsidRPr="00764CE8">
              <w:t>0,4</w:t>
            </w:r>
          </w:p>
        </w:tc>
        <w:tc>
          <w:tcPr>
            <w:tcW w:w="1600" w:type="dxa"/>
          </w:tcPr>
          <w:p w:rsidR="00EA2F55" w:rsidRPr="00764CE8" w:rsidRDefault="00EA2F55" w:rsidP="005D0024">
            <w:pPr>
              <w:jc w:val="center"/>
            </w:pPr>
            <w:r w:rsidRPr="00764CE8">
              <w:t>0,3</w:t>
            </w:r>
          </w:p>
        </w:tc>
      </w:tr>
      <w:tr w:rsidR="00EA2F55" w:rsidRPr="00764CE8" w:rsidTr="005D0024">
        <w:tc>
          <w:tcPr>
            <w:tcW w:w="6708" w:type="dxa"/>
          </w:tcPr>
          <w:p w:rsidR="00EA2F55" w:rsidRPr="00764CE8" w:rsidRDefault="00EA2F55" w:rsidP="00463B0A">
            <w:pPr>
              <w:jc w:val="both"/>
            </w:pPr>
            <w:r w:rsidRPr="00764CE8">
              <w:t xml:space="preserve">1.2. </w:t>
            </w:r>
            <w:r w:rsidR="00463B0A" w:rsidRPr="00764CE8">
              <w:t>Строительство жилых и нежилых зданий и сооружений, возведение пристроек, реконструкция и ремонт зданий</w:t>
            </w:r>
          </w:p>
        </w:tc>
        <w:tc>
          <w:tcPr>
            <w:tcW w:w="1900" w:type="dxa"/>
          </w:tcPr>
          <w:p w:rsidR="00EA2F55" w:rsidRPr="00764CE8" w:rsidRDefault="00EA2F55" w:rsidP="005D0024">
            <w:pPr>
              <w:jc w:val="center"/>
            </w:pPr>
            <w:r w:rsidRPr="00764CE8">
              <w:t>0,6</w:t>
            </w:r>
          </w:p>
        </w:tc>
        <w:tc>
          <w:tcPr>
            <w:tcW w:w="1600" w:type="dxa"/>
          </w:tcPr>
          <w:p w:rsidR="00EA2F55" w:rsidRPr="00764CE8" w:rsidRDefault="00EA2F55" w:rsidP="005D0024">
            <w:pPr>
              <w:jc w:val="center"/>
            </w:pPr>
            <w:r w:rsidRPr="00764CE8">
              <w:t>0,6</w:t>
            </w:r>
          </w:p>
        </w:tc>
      </w:tr>
      <w:tr w:rsidR="00EA2F55" w:rsidRPr="00764CE8" w:rsidTr="005D0024">
        <w:tc>
          <w:tcPr>
            <w:tcW w:w="6708" w:type="dxa"/>
          </w:tcPr>
          <w:p w:rsidR="00EA2F55" w:rsidRPr="00764CE8" w:rsidRDefault="00EA2F55" w:rsidP="00BB67AD">
            <w:pPr>
              <w:jc w:val="both"/>
            </w:pPr>
            <w:r w:rsidRPr="00764CE8">
              <w:t xml:space="preserve">1.3.  </w:t>
            </w:r>
            <w:r w:rsidR="00BB67AD" w:rsidRPr="00764CE8">
              <w:t>Деятельность в области фотографии</w:t>
            </w:r>
          </w:p>
        </w:tc>
        <w:tc>
          <w:tcPr>
            <w:tcW w:w="1900" w:type="dxa"/>
          </w:tcPr>
          <w:p w:rsidR="00EA2F55" w:rsidRPr="00764CE8" w:rsidRDefault="00EA2F55" w:rsidP="005D0024">
            <w:pPr>
              <w:jc w:val="center"/>
            </w:pPr>
          </w:p>
        </w:tc>
        <w:tc>
          <w:tcPr>
            <w:tcW w:w="1600" w:type="dxa"/>
          </w:tcPr>
          <w:p w:rsidR="00EA2F55" w:rsidRPr="00764CE8" w:rsidRDefault="00EA2F55" w:rsidP="005D0024">
            <w:pPr>
              <w:jc w:val="center"/>
            </w:pPr>
          </w:p>
        </w:tc>
      </w:tr>
      <w:tr w:rsidR="00BB67AD" w:rsidRPr="00764CE8" w:rsidTr="005D0024">
        <w:tc>
          <w:tcPr>
            <w:tcW w:w="6708" w:type="dxa"/>
          </w:tcPr>
          <w:p w:rsidR="00BB67AD" w:rsidRPr="00764CE8" w:rsidRDefault="00BB67AD" w:rsidP="00DA1F98">
            <w:pPr>
              <w:jc w:val="both"/>
            </w:pPr>
            <w:r w:rsidRPr="00764CE8">
              <w:t xml:space="preserve">1.3.1. </w:t>
            </w:r>
            <w:r w:rsidR="00DA1F98" w:rsidRPr="00764CE8">
              <w:t xml:space="preserve">Услуги в области фото- и видеосъемки событий. </w:t>
            </w:r>
            <w:r w:rsidRPr="00764CE8">
              <w:t>Услуги портретной фотографии</w:t>
            </w:r>
            <w:r w:rsidR="00DA1F98" w:rsidRPr="00764CE8">
              <w:t>, за исключением следующих услуг: изготовление в павильоне черно-белых и цветных фотоснимков для документов; изготовление в павильоне черно-белых и цветных художественных, в том числе комбинированных, фотоснимков; изготовление вне павильона черно-белых и цветных фотоснимков для документов; изготовление вне павильона черно-белых и цветных художественных фотоснимков</w:t>
            </w:r>
            <w:r w:rsidRPr="00764CE8">
              <w:t>.</w:t>
            </w:r>
          </w:p>
        </w:tc>
        <w:tc>
          <w:tcPr>
            <w:tcW w:w="1900" w:type="dxa"/>
          </w:tcPr>
          <w:p w:rsidR="00BB67AD" w:rsidRPr="00764CE8" w:rsidRDefault="00BB67AD" w:rsidP="00E9765F">
            <w:pPr>
              <w:jc w:val="center"/>
            </w:pPr>
            <w:r w:rsidRPr="00764CE8">
              <w:t>0,5</w:t>
            </w:r>
          </w:p>
        </w:tc>
        <w:tc>
          <w:tcPr>
            <w:tcW w:w="1600" w:type="dxa"/>
          </w:tcPr>
          <w:p w:rsidR="00BB67AD" w:rsidRPr="00764CE8" w:rsidRDefault="00BB67AD" w:rsidP="00E9765F">
            <w:pPr>
              <w:jc w:val="center"/>
            </w:pPr>
            <w:r w:rsidRPr="00764CE8">
              <w:t>0,4</w:t>
            </w:r>
          </w:p>
        </w:tc>
      </w:tr>
      <w:tr w:rsidR="00BB67AD" w:rsidRPr="00764CE8" w:rsidTr="005D0024">
        <w:tc>
          <w:tcPr>
            <w:tcW w:w="6708" w:type="dxa"/>
          </w:tcPr>
          <w:p w:rsidR="00BB67AD" w:rsidRPr="00764CE8" w:rsidRDefault="00BB67AD" w:rsidP="00BB67AD">
            <w:pPr>
              <w:jc w:val="both"/>
            </w:pPr>
            <w:r w:rsidRPr="00764CE8">
              <w:t>1.3.2. Услуги по изготовлению в павильоне черно-белых и цветных фотоснимков для документов; изготовление в павильоне черно-белых и цветных художественных, в том числе комбинированных, фотоснимков; изготовление вне павильона черно-белых и цветных фотоснимков для документов; изготовление вне павильона черно-белых и цветных художественных фотоснимков</w:t>
            </w:r>
          </w:p>
        </w:tc>
        <w:tc>
          <w:tcPr>
            <w:tcW w:w="1900" w:type="dxa"/>
          </w:tcPr>
          <w:p w:rsidR="00BB67AD" w:rsidRPr="00764CE8" w:rsidRDefault="00BB67AD" w:rsidP="005D0024">
            <w:pPr>
              <w:jc w:val="center"/>
            </w:pPr>
            <w:r w:rsidRPr="00764CE8">
              <w:t>0,1</w:t>
            </w:r>
          </w:p>
        </w:tc>
        <w:tc>
          <w:tcPr>
            <w:tcW w:w="1600" w:type="dxa"/>
          </w:tcPr>
          <w:p w:rsidR="00BB67AD" w:rsidRPr="00764CE8" w:rsidRDefault="00BB67AD" w:rsidP="005D0024">
            <w:pPr>
              <w:jc w:val="center"/>
            </w:pPr>
            <w:r w:rsidRPr="00764CE8">
              <w:t>0,06</w:t>
            </w:r>
          </w:p>
        </w:tc>
      </w:tr>
      <w:tr w:rsidR="00BB67AD" w:rsidRPr="00764CE8" w:rsidTr="005D0024">
        <w:tc>
          <w:tcPr>
            <w:tcW w:w="6708" w:type="dxa"/>
          </w:tcPr>
          <w:p w:rsidR="00BB67AD" w:rsidRPr="00764CE8" w:rsidRDefault="00BB67AD" w:rsidP="00D508A5">
            <w:pPr>
              <w:jc w:val="both"/>
            </w:pPr>
            <w:r w:rsidRPr="00764CE8">
              <w:t>1.4. Пошив обуви и различных дополнений к обуви по индивидуальному заказу населения.</w:t>
            </w:r>
          </w:p>
        </w:tc>
        <w:tc>
          <w:tcPr>
            <w:tcW w:w="1900" w:type="dxa"/>
          </w:tcPr>
          <w:p w:rsidR="00BB67AD" w:rsidRPr="00764CE8" w:rsidRDefault="00BB67AD" w:rsidP="005D0024">
            <w:pPr>
              <w:jc w:val="center"/>
            </w:pPr>
            <w:r w:rsidRPr="00764CE8">
              <w:t>0,2</w:t>
            </w:r>
          </w:p>
        </w:tc>
        <w:tc>
          <w:tcPr>
            <w:tcW w:w="1600" w:type="dxa"/>
          </w:tcPr>
          <w:p w:rsidR="00BB67AD" w:rsidRPr="00764CE8" w:rsidRDefault="00BB67AD" w:rsidP="005D0024">
            <w:pPr>
              <w:jc w:val="center"/>
            </w:pPr>
            <w:r w:rsidRPr="00764CE8">
              <w:t>0,1</w:t>
            </w:r>
          </w:p>
        </w:tc>
      </w:tr>
      <w:tr w:rsidR="00BB67AD" w:rsidRPr="00764CE8" w:rsidTr="005D0024">
        <w:tc>
          <w:tcPr>
            <w:tcW w:w="6708" w:type="dxa"/>
          </w:tcPr>
          <w:p w:rsidR="00BB67AD" w:rsidRPr="00764CE8" w:rsidRDefault="00BB67AD" w:rsidP="00EA2F55">
            <w:pPr>
              <w:numPr>
                <w:ilvl w:val="1"/>
                <w:numId w:val="2"/>
              </w:numPr>
              <w:jc w:val="both"/>
            </w:pPr>
            <w:r w:rsidRPr="00764CE8">
              <w:t>Ремонт обуви и прочих изделий из кожи</w:t>
            </w:r>
          </w:p>
        </w:tc>
        <w:tc>
          <w:tcPr>
            <w:tcW w:w="1900" w:type="dxa"/>
          </w:tcPr>
          <w:p w:rsidR="00BB67AD" w:rsidRPr="00764CE8" w:rsidRDefault="00BB67AD" w:rsidP="005D0024">
            <w:pPr>
              <w:jc w:val="center"/>
            </w:pPr>
            <w:r w:rsidRPr="00764CE8">
              <w:t>0,2</w:t>
            </w:r>
          </w:p>
        </w:tc>
        <w:tc>
          <w:tcPr>
            <w:tcW w:w="1600" w:type="dxa"/>
          </w:tcPr>
          <w:p w:rsidR="00BB67AD" w:rsidRPr="00764CE8" w:rsidRDefault="00BB67AD" w:rsidP="005D0024">
            <w:pPr>
              <w:jc w:val="center"/>
            </w:pPr>
            <w:r w:rsidRPr="00764CE8">
              <w:t>0,1</w:t>
            </w:r>
          </w:p>
        </w:tc>
      </w:tr>
      <w:tr w:rsidR="00BB67AD" w:rsidRPr="00764CE8" w:rsidTr="005D0024">
        <w:tc>
          <w:tcPr>
            <w:tcW w:w="6708" w:type="dxa"/>
          </w:tcPr>
          <w:p w:rsidR="00BB67AD" w:rsidRPr="00764CE8" w:rsidRDefault="00BB67AD" w:rsidP="00EA2F55">
            <w:pPr>
              <w:numPr>
                <w:ilvl w:val="1"/>
                <w:numId w:val="2"/>
              </w:numPr>
              <w:jc w:val="both"/>
            </w:pPr>
            <w:r w:rsidRPr="00764CE8">
              <w:t>Ремонт мебели и предметов домашнего обихода</w:t>
            </w:r>
          </w:p>
        </w:tc>
        <w:tc>
          <w:tcPr>
            <w:tcW w:w="1900" w:type="dxa"/>
          </w:tcPr>
          <w:p w:rsidR="00BB67AD" w:rsidRPr="00764CE8" w:rsidRDefault="00BB67AD" w:rsidP="005D0024">
            <w:pPr>
              <w:jc w:val="center"/>
            </w:pPr>
            <w:r w:rsidRPr="00764CE8">
              <w:t>0,3</w:t>
            </w:r>
          </w:p>
        </w:tc>
        <w:tc>
          <w:tcPr>
            <w:tcW w:w="1600" w:type="dxa"/>
          </w:tcPr>
          <w:p w:rsidR="00BB67AD" w:rsidRPr="00764CE8" w:rsidRDefault="00BB67AD" w:rsidP="005D0024">
            <w:pPr>
              <w:jc w:val="center"/>
            </w:pPr>
            <w:r w:rsidRPr="00764CE8">
              <w:t>0,3</w:t>
            </w:r>
          </w:p>
        </w:tc>
      </w:tr>
      <w:tr w:rsidR="00BB67AD" w:rsidRPr="00764CE8" w:rsidTr="005D0024">
        <w:tc>
          <w:tcPr>
            <w:tcW w:w="6708" w:type="dxa"/>
          </w:tcPr>
          <w:p w:rsidR="00BB67AD" w:rsidRPr="00764CE8" w:rsidRDefault="00BB67AD" w:rsidP="00874395">
            <w:pPr>
              <w:pStyle w:val="a3"/>
              <w:numPr>
                <w:ilvl w:val="1"/>
                <w:numId w:val="2"/>
              </w:numPr>
              <w:jc w:val="both"/>
            </w:pPr>
            <w:r w:rsidRPr="00764CE8">
              <w:t>Ремонт электронной бытовой техники</w:t>
            </w:r>
          </w:p>
          <w:p w:rsidR="00BB67AD" w:rsidRPr="00764CE8" w:rsidRDefault="00BB67AD" w:rsidP="00874395">
            <w:pPr>
              <w:pStyle w:val="a3"/>
              <w:ind w:left="360"/>
              <w:jc w:val="both"/>
            </w:pPr>
            <w:r w:rsidRPr="00764CE8">
              <w:t>Ремонт приборов бытовой электроники</w:t>
            </w:r>
          </w:p>
          <w:p w:rsidR="00BB67AD" w:rsidRPr="00764CE8" w:rsidRDefault="00BB67AD" w:rsidP="00874395">
            <w:pPr>
              <w:pStyle w:val="a3"/>
              <w:ind w:left="360"/>
              <w:jc w:val="both"/>
            </w:pPr>
            <w:r w:rsidRPr="00764CE8">
              <w:t>Техническое обслуживание радиоэлектронной аппаратуры</w:t>
            </w:r>
          </w:p>
          <w:p w:rsidR="00BB67AD" w:rsidRPr="00764CE8" w:rsidRDefault="00BB67AD" w:rsidP="00874395">
            <w:pPr>
              <w:pStyle w:val="a3"/>
              <w:ind w:left="360"/>
              <w:jc w:val="both"/>
            </w:pPr>
            <w:r w:rsidRPr="00764CE8">
              <w:t>Установка, подключение, сопряжение бытовой радиоэлектронной аппаратуры</w:t>
            </w:r>
          </w:p>
        </w:tc>
        <w:tc>
          <w:tcPr>
            <w:tcW w:w="1900" w:type="dxa"/>
          </w:tcPr>
          <w:p w:rsidR="00BB67AD" w:rsidRPr="00764CE8" w:rsidRDefault="00BB67AD" w:rsidP="005D0024">
            <w:pPr>
              <w:jc w:val="center"/>
            </w:pPr>
            <w:r w:rsidRPr="00764CE8">
              <w:t>0,3</w:t>
            </w:r>
          </w:p>
        </w:tc>
        <w:tc>
          <w:tcPr>
            <w:tcW w:w="1600" w:type="dxa"/>
          </w:tcPr>
          <w:p w:rsidR="00BB67AD" w:rsidRPr="00764CE8" w:rsidRDefault="00BB67AD" w:rsidP="005D0024">
            <w:pPr>
              <w:jc w:val="center"/>
            </w:pPr>
            <w:r w:rsidRPr="00764CE8">
              <w:t>0,2</w:t>
            </w:r>
          </w:p>
        </w:tc>
      </w:tr>
      <w:tr w:rsidR="00BB67AD" w:rsidRPr="00764CE8" w:rsidTr="005D0024">
        <w:tc>
          <w:tcPr>
            <w:tcW w:w="6708" w:type="dxa"/>
          </w:tcPr>
          <w:p w:rsidR="00BB67AD" w:rsidRPr="00764CE8" w:rsidRDefault="00BB67AD" w:rsidP="00874395">
            <w:pPr>
              <w:jc w:val="both"/>
            </w:pPr>
            <w:r w:rsidRPr="00764CE8">
              <w:t>1.8.  Ремонт бытовых приборов, бытовых машин, узлов и деталей к ним</w:t>
            </w:r>
          </w:p>
        </w:tc>
        <w:tc>
          <w:tcPr>
            <w:tcW w:w="1900" w:type="dxa"/>
          </w:tcPr>
          <w:p w:rsidR="00BB67AD" w:rsidRPr="00764CE8" w:rsidRDefault="00BB67AD" w:rsidP="005D0024">
            <w:pPr>
              <w:jc w:val="center"/>
            </w:pPr>
            <w:r w:rsidRPr="00764CE8">
              <w:t>0,3</w:t>
            </w:r>
          </w:p>
        </w:tc>
        <w:tc>
          <w:tcPr>
            <w:tcW w:w="1600" w:type="dxa"/>
          </w:tcPr>
          <w:p w:rsidR="00BB67AD" w:rsidRPr="00764CE8" w:rsidRDefault="00BB67AD" w:rsidP="005D0024">
            <w:pPr>
              <w:jc w:val="center"/>
            </w:pPr>
            <w:r w:rsidRPr="00764CE8">
              <w:t>0,2</w:t>
            </w:r>
          </w:p>
        </w:tc>
      </w:tr>
      <w:tr w:rsidR="00BB67AD" w:rsidRPr="00764CE8" w:rsidTr="005D0024">
        <w:tc>
          <w:tcPr>
            <w:tcW w:w="6708" w:type="dxa"/>
          </w:tcPr>
          <w:p w:rsidR="00BB67AD" w:rsidRPr="00764CE8" w:rsidRDefault="00BB67AD" w:rsidP="00311FE8">
            <w:pPr>
              <w:pStyle w:val="a3"/>
              <w:numPr>
                <w:ilvl w:val="1"/>
                <w:numId w:val="3"/>
              </w:numPr>
              <w:ind w:left="426" w:hanging="426"/>
              <w:jc w:val="both"/>
            </w:pPr>
            <w:r w:rsidRPr="00764CE8">
              <w:t>Пошив готовых текстильных изделий по индивидуальному заказу населения, кроме одежды.</w:t>
            </w:r>
          </w:p>
          <w:p w:rsidR="00BB67AD" w:rsidRPr="00764CE8" w:rsidRDefault="00BB67AD" w:rsidP="00311FE8">
            <w:pPr>
              <w:pStyle w:val="a3"/>
              <w:ind w:left="426"/>
              <w:jc w:val="both"/>
            </w:pPr>
            <w:r w:rsidRPr="00764CE8">
              <w:t>Пошив одежды из кожи по индивидуальному заказу населения.</w:t>
            </w:r>
          </w:p>
          <w:p w:rsidR="00BB67AD" w:rsidRPr="00764CE8" w:rsidRDefault="00BB67AD" w:rsidP="00311FE8">
            <w:pPr>
              <w:pStyle w:val="a3"/>
              <w:ind w:left="426"/>
              <w:jc w:val="both"/>
            </w:pPr>
            <w:r w:rsidRPr="00764CE8">
              <w:t>Пошив и вязание прочей верхней одежды по индивидуальному заказу населения.</w:t>
            </w:r>
          </w:p>
          <w:p w:rsidR="00BB67AD" w:rsidRPr="00764CE8" w:rsidRDefault="00BB67AD" w:rsidP="00311FE8">
            <w:pPr>
              <w:pStyle w:val="a3"/>
              <w:ind w:left="426"/>
              <w:jc w:val="both"/>
            </w:pPr>
            <w:r w:rsidRPr="00764CE8">
              <w:t>Пошив и вязание прочей одежды и аксессуаров одежды, головных уборов по индивидуальному заказу населения.</w:t>
            </w:r>
          </w:p>
          <w:p w:rsidR="00BB67AD" w:rsidRPr="00764CE8" w:rsidRDefault="00BB67AD" w:rsidP="00311FE8">
            <w:pPr>
              <w:pStyle w:val="a3"/>
              <w:ind w:left="426"/>
              <w:jc w:val="both"/>
            </w:pPr>
            <w:r w:rsidRPr="00764CE8">
              <w:t>Пошив меховых изделий по индивидуальному заказу населения.</w:t>
            </w:r>
          </w:p>
          <w:p w:rsidR="00BB67AD" w:rsidRPr="00764CE8" w:rsidRDefault="00BB67AD" w:rsidP="00311FE8">
            <w:pPr>
              <w:pStyle w:val="a3"/>
              <w:ind w:left="426"/>
              <w:jc w:val="both"/>
            </w:pPr>
            <w:r w:rsidRPr="00764CE8">
              <w:t>Ремонт одежды и текстильных изделий.</w:t>
            </w:r>
          </w:p>
          <w:p w:rsidR="00BB67AD" w:rsidRPr="00764CE8" w:rsidRDefault="00BB67AD" w:rsidP="00311FE8">
            <w:pPr>
              <w:pStyle w:val="a3"/>
              <w:ind w:left="426"/>
              <w:jc w:val="both"/>
            </w:pPr>
            <w:r w:rsidRPr="00764CE8">
              <w:t>Ремонт трикотажных изделий</w:t>
            </w:r>
          </w:p>
        </w:tc>
        <w:tc>
          <w:tcPr>
            <w:tcW w:w="1900" w:type="dxa"/>
          </w:tcPr>
          <w:p w:rsidR="00BB67AD" w:rsidRPr="00764CE8" w:rsidRDefault="00BB67AD" w:rsidP="005D0024">
            <w:pPr>
              <w:jc w:val="center"/>
            </w:pPr>
            <w:r w:rsidRPr="00764CE8">
              <w:t>0,2</w:t>
            </w:r>
          </w:p>
        </w:tc>
        <w:tc>
          <w:tcPr>
            <w:tcW w:w="1600" w:type="dxa"/>
          </w:tcPr>
          <w:p w:rsidR="00BB67AD" w:rsidRPr="00764CE8" w:rsidRDefault="00BB67AD" w:rsidP="005D0024">
            <w:pPr>
              <w:jc w:val="center"/>
            </w:pPr>
            <w:r w:rsidRPr="00764CE8">
              <w:t>0,1</w:t>
            </w:r>
          </w:p>
        </w:tc>
      </w:tr>
      <w:tr w:rsidR="00BB67AD" w:rsidRPr="005A2648" w:rsidTr="005D0024">
        <w:tc>
          <w:tcPr>
            <w:tcW w:w="6708" w:type="dxa"/>
          </w:tcPr>
          <w:p w:rsidR="00BB67AD" w:rsidRPr="00764CE8" w:rsidRDefault="00BB67AD" w:rsidP="005D0024">
            <w:pPr>
              <w:jc w:val="both"/>
            </w:pPr>
            <w:r w:rsidRPr="00764CE8">
              <w:t>Прочие виды бытовых услуг</w:t>
            </w:r>
          </w:p>
        </w:tc>
        <w:tc>
          <w:tcPr>
            <w:tcW w:w="1900" w:type="dxa"/>
          </w:tcPr>
          <w:p w:rsidR="00BB67AD" w:rsidRPr="00764CE8" w:rsidRDefault="00BB67AD" w:rsidP="005D0024">
            <w:pPr>
              <w:jc w:val="center"/>
            </w:pPr>
            <w:r w:rsidRPr="00764CE8">
              <w:t>0,5</w:t>
            </w:r>
          </w:p>
        </w:tc>
        <w:tc>
          <w:tcPr>
            <w:tcW w:w="1600" w:type="dxa"/>
          </w:tcPr>
          <w:p w:rsidR="00BB67AD" w:rsidRPr="005A2648" w:rsidRDefault="00BB67AD" w:rsidP="005D0024">
            <w:pPr>
              <w:jc w:val="center"/>
            </w:pPr>
            <w:r w:rsidRPr="00764CE8">
              <w:t>0,4</w:t>
            </w:r>
          </w:p>
        </w:tc>
      </w:tr>
    </w:tbl>
    <w:p w:rsidR="00B440D5" w:rsidRDefault="00B440D5" w:rsidP="00B440D5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5"/>
          <w:lang w:eastAsia="ru-RU"/>
        </w:rPr>
        <w:t>».</w:t>
      </w:r>
    </w:p>
    <w:p w:rsidR="006E35AF" w:rsidRDefault="006E35AF" w:rsidP="00311FE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5"/>
          <w:lang w:eastAsia="ru-RU"/>
        </w:rPr>
      </w:pPr>
      <w:r w:rsidRPr="006E35AF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Настоящее решение вступает в силу со дня официального опубликования и </w:t>
      </w:r>
      <w:r w:rsidR="00C15A7C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применяется к </w:t>
      </w:r>
      <w:r w:rsidRPr="006E35AF">
        <w:rPr>
          <w:rFonts w:ascii="Times New Roman" w:eastAsia="Times New Roman" w:hAnsi="Times New Roman" w:cs="Times New Roman"/>
          <w:sz w:val="28"/>
          <w:szCs w:val="35"/>
          <w:lang w:eastAsia="ru-RU"/>
        </w:rPr>
        <w:t>правоотношения</w:t>
      </w:r>
      <w:r w:rsidR="00C15A7C">
        <w:rPr>
          <w:rFonts w:ascii="Times New Roman" w:eastAsia="Times New Roman" w:hAnsi="Times New Roman" w:cs="Times New Roman"/>
          <w:sz w:val="28"/>
          <w:szCs w:val="35"/>
          <w:lang w:eastAsia="ru-RU"/>
        </w:rPr>
        <w:t>м</w:t>
      </w:r>
      <w:r w:rsidRPr="006E35AF">
        <w:rPr>
          <w:rFonts w:ascii="Times New Roman" w:eastAsia="Times New Roman" w:hAnsi="Times New Roman" w:cs="Times New Roman"/>
          <w:sz w:val="28"/>
          <w:szCs w:val="35"/>
          <w:lang w:eastAsia="ru-RU"/>
        </w:rPr>
        <w:t>, возникающи</w:t>
      </w:r>
      <w:r w:rsidR="00C15A7C">
        <w:rPr>
          <w:rFonts w:ascii="Times New Roman" w:eastAsia="Times New Roman" w:hAnsi="Times New Roman" w:cs="Times New Roman"/>
          <w:sz w:val="28"/>
          <w:szCs w:val="35"/>
          <w:lang w:eastAsia="ru-RU"/>
        </w:rPr>
        <w:t>м</w:t>
      </w:r>
      <w:r w:rsidRPr="006E35AF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 с 01 января 2017 года.</w:t>
      </w:r>
    </w:p>
    <w:p w:rsidR="00C15A7C" w:rsidRDefault="00C15A7C" w:rsidP="008436A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7926DC" w:rsidRDefault="007926DC" w:rsidP="008436A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15A7C" w:rsidRPr="00C15A7C" w:rsidRDefault="00C15A7C" w:rsidP="00C15A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C15A7C">
        <w:rPr>
          <w:rFonts w:ascii="Times New Roman" w:hAnsi="Times New Roman" w:cs="Times New Roman"/>
          <w:sz w:val="28"/>
          <w:szCs w:val="26"/>
        </w:rPr>
        <w:t>Председатель Собрания депутатов -</w:t>
      </w:r>
    </w:p>
    <w:p w:rsidR="00C15A7C" w:rsidRPr="00C15A7C" w:rsidRDefault="00C15A7C" w:rsidP="00C15A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C15A7C">
        <w:rPr>
          <w:rFonts w:ascii="Times New Roman" w:hAnsi="Times New Roman" w:cs="Times New Roman"/>
          <w:sz w:val="28"/>
          <w:szCs w:val="26"/>
        </w:rPr>
        <w:t xml:space="preserve">глава Мясниковского района </w:t>
      </w:r>
      <w:r w:rsidRPr="00C15A7C">
        <w:rPr>
          <w:rFonts w:ascii="Times New Roman" w:hAnsi="Times New Roman" w:cs="Times New Roman"/>
          <w:sz w:val="28"/>
          <w:szCs w:val="26"/>
        </w:rPr>
        <w:tab/>
      </w:r>
      <w:r w:rsidRPr="00C15A7C">
        <w:rPr>
          <w:rFonts w:ascii="Times New Roman" w:hAnsi="Times New Roman" w:cs="Times New Roman"/>
          <w:sz w:val="28"/>
          <w:szCs w:val="26"/>
        </w:rPr>
        <w:tab/>
      </w:r>
      <w:r w:rsidRPr="00C15A7C">
        <w:rPr>
          <w:rFonts w:ascii="Times New Roman" w:hAnsi="Times New Roman" w:cs="Times New Roman"/>
          <w:sz w:val="28"/>
          <w:szCs w:val="26"/>
        </w:rPr>
        <w:tab/>
      </w:r>
      <w:r w:rsidRPr="00C15A7C">
        <w:rPr>
          <w:rFonts w:ascii="Times New Roman" w:hAnsi="Times New Roman" w:cs="Times New Roman"/>
          <w:sz w:val="28"/>
          <w:szCs w:val="26"/>
        </w:rPr>
        <w:tab/>
      </w:r>
      <w:r w:rsidRPr="00C15A7C">
        <w:rPr>
          <w:rFonts w:ascii="Times New Roman" w:hAnsi="Times New Roman" w:cs="Times New Roman"/>
          <w:sz w:val="28"/>
          <w:szCs w:val="26"/>
        </w:rPr>
        <w:tab/>
        <w:t xml:space="preserve">  </w:t>
      </w:r>
      <w:r w:rsidR="007926DC">
        <w:rPr>
          <w:rFonts w:ascii="Times New Roman" w:hAnsi="Times New Roman" w:cs="Times New Roman"/>
          <w:sz w:val="28"/>
          <w:szCs w:val="26"/>
        </w:rPr>
        <w:t xml:space="preserve">         </w:t>
      </w:r>
      <w:r w:rsidRPr="00C15A7C">
        <w:rPr>
          <w:rFonts w:ascii="Times New Roman" w:hAnsi="Times New Roman" w:cs="Times New Roman"/>
          <w:sz w:val="28"/>
          <w:szCs w:val="26"/>
        </w:rPr>
        <w:t xml:space="preserve">            Х.С. Даглдян</w:t>
      </w:r>
    </w:p>
    <w:p w:rsidR="00C15A7C" w:rsidRDefault="00C15A7C" w:rsidP="008436A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D734D6" w:rsidRDefault="00D734D6" w:rsidP="00D734D6">
      <w:pPr>
        <w:pStyle w:val="ConsPlusNormal"/>
        <w:jc w:val="both"/>
      </w:pPr>
      <w:r>
        <w:t>с. Чалтырь</w:t>
      </w:r>
    </w:p>
    <w:p w:rsidR="00D734D6" w:rsidRDefault="00D734D6" w:rsidP="00D734D6">
      <w:pPr>
        <w:pStyle w:val="ConsPlusNormal"/>
        <w:jc w:val="both"/>
      </w:pPr>
      <w:r>
        <w:t>22 февраля 2017 года</w:t>
      </w:r>
    </w:p>
    <w:p w:rsidR="00D734D6" w:rsidRDefault="00D734D6" w:rsidP="00D734D6">
      <w:pPr>
        <w:pStyle w:val="ConsPlusNormal"/>
        <w:jc w:val="both"/>
      </w:pPr>
      <w:r>
        <w:t>№ 118</w:t>
      </w:r>
    </w:p>
    <w:sectPr w:rsidR="00D734D6" w:rsidSect="00F962E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1DC7"/>
    <w:multiLevelType w:val="multilevel"/>
    <w:tmpl w:val="1ABAC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2D5262FC"/>
    <w:multiLevelType w:val="multilevel"/>
    <w:tmpl w:val="673286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8EF2A96"/>
    <w:multiLevelType w:val="multilevel"/>
    <w:tmpl w:val="09A2F2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16E4"/>
    <w:rsid w:val="0000074A"/>
    <w:rsid w:val="000B0A06"/>
    <w:rsid w:val="000E16E4"/>
    <w:rsid w:val="001212A1"/>
    <w:rsid w:val="00311FE8"/>
    <w:rsid w:val="00371E31"/>
    <w:rsid w:val="00422C6D"/>
    <w:rsid w:val="00463B0A"/>
    <w:rsid w:val="0054279D"/>
    <w:rsid w:val="006E35AF"/>
    <w:rsid w:val="00764CE8"/>
    <w:rsid w:val="007926DC"/>
    <w:rsid w:val="007E48D2"/>
    <w:rsid w:val="008436A5"/>
    <w:rsid w:val="00850313"/>
    <w:rsid w:val="00874395"/>
    <w:rsid w:val="008B6CC4"/>
    <w:rsid w:val="008F3310"/>
    <w:rsid w:val="009A7CC5"/>
    <w:rsid w:val="009B1DB6"/>
    <w:rsid w:val="00A5070F"/>
    <w:rsid w:val="00B440D5"/>
    <w:rsid w:val="00BB67AD"/>
    <w:rsid w:val="00C06515"/>
    <w:rsid w:val="00C15A7C"/>
    <w:rsid w:val="00C42B0E"/>
    <w:rsid w:val="00CC41F2"/>
    <w:rsid w:val="00D508A5"/>
    <w:rsid w:val="00D734D6"/>
    <w:rsid w:val="00DA1F98"/>
    <w:rsid w:val="00EA2F55"/>
    <w:rsid w:val="00EC206C"/>
    <w:rsid w:val="00ED5D0E"/>
    <w:rsid w:val="00F962EE"/>
    <w:rsid w:val="00FE4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CC4"/>
  </w:style>
  <w:style w:type="paragraph" w:styleId="1">
    <w:name w:val="heading 1"/>
    <w:basedOn w:val="a"/>
    <w:next w:val="a"/>
    <w:link w:val="10"/>
    <w:qFormat/>
    <w:rsid w:val="00EC206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C206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C206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D0E"/>
    <w:pPr>
      <w:ind w:left="720"/>
      <w:contextualSpacing/>
    </w:pPr>
  </w:style>
  <w:style w:type="table" w:styleId="a4">
    <w:name w:val="Table Grid"/>
    <w:basedOn w:val="a1"/>
    <w:rsid w:val="00EA2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850313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C20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C206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EC206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06C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D734D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D734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3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Хачкиева О.А.</cp:lastModifiedBy>
  <cp:revision>11</cp:revision>
  <cp:lastPrinted>2017-03-02T11:39:00Z</cp:lastPrinted>
  <dcterms:created xsi:type="dcterms:W3CDTF">2017-01-13T12:55:00Z</dcterms:created>
  <dcterms:modified xsi:type="dcterms:W3CDTF">2017-03-02T11:40:00Z</dcterms:modified>
</cp:coreProperties>
</file>